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68C" w:rsidRDefault="00B0568C" w:rsidP="00B0568C">
      <w:pPr>
        <w:spacing w:after="0" w:line="240" w:lineRule="auto"/>
        <w:jc w:val="center"/>
        <w:rPr>
          <w:sz w:val="72"/>
          <w:szCs w:val="72"/>
        </w:rPr>
      </w:pPr>
      <w:r>
        <w:rPr>
          <w:rFonts w:ascii="Arial" w:eastAsia="Times New Roman" w:hAnsi="Arial" w:cs="Arial"/>
          <w:sz w:val="29"/>
          <w:szCs w:val="29"/>
          <w:lang w:eastAsia="cs-CZ"/>
        </w:rPr>
        <w:t xml:space="preserve">     </w:t>
      </w:r>
      <w:r>
        <w:rPr>
          <w:sz w:val="72"/>
          <w:szCs w:val="72"/>
        </w:rPr>
        <w:t>DISTANČNÍ VÝUKA</w:t>
      </w:r>
    </w:p>
    <w:p w:rsidR="00B0568C" w:rsidRDefault="00B0568C" w:rsidP="00B0568C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40"/>
          <w:szCs w:val="40"/>
          <w:lang w:val="en-US"/>
        </w:rPr>
      </w:pPr>
      <w:r>
        <w:rPr>
          <w:rFonts w:eastAsiaTheme="minorEastAsia"/>
          <w:b/>
          <w:color w:val="0070C0"/>
          <w:kern w:val="28"/>
          <w:sz w:val="40"/>
          <w:szCs w:val="40"/>
          <w:lang w:val="en-US"/>
        </w:rPr>
        <w:t>TÉMA: PROBOUZEJÍCI SE JARO – VODA</w:t>
      </w:r>
    </w:p>
    <w:p w:rsidR="00B0568C" w:rsidRDefault="00B0568C" w:rsidP="00B0568C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31.5.2021 DO 11.6.2021</w:t>
      </w:r>
    </w:p>
    <w:p w:rsidR="00B0568C" w:rsidRPr="008B57D7" w:rsidRDefault="00B0568C" w:rsidP="00F54C1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BÁSEŇ: </w:t>
      </w:r>
      <w:r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Co prožila kapka vody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>Povím v</w:t>
      </w:r>
      <w:r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ám příběh kratičký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o cestě vodní kapičky.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V potůčku se prohání,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když ji slunce zahřeje,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na páru se promění,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kam se poto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 poděje? 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Stoupá vzhůru do mraků,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je to cesta zázraků.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Až má mráček plné bříško,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zahromuje „stačí!“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Kapička se změní v deštík,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pláštěnku ti smáčí.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Tenhle příběh nemá konec,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není za ním tečka,</w:t>
      </w:r>
    </w:p>
    <w:p w:rsidR="00B0568C" w:rsidRPr="000822F4" w:rsidRDefault="00B0568C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750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kapka steče do potůčku</w:t>
      </w: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4C13" w:rsidRPr="00F54C13">
        <w:rPr>
          <w:rFonts w:ascii="Times New Roman" w:eastAsia="Times New Roman" w:hAnsi="Times New Roman" w:cs="Times New Roman"/>
          <w:sz w:val="24"/>
          <w:szCs w:val="24"/>
          <w:lang w:eastAsia="cs-CZ"/>
        </w:rPr>
        <w:t>a zas dokolečka.</w:t>
      </w:r>
    </w:p>
    <w:p w:rsidR="008B57D7" w:rsidRPr="000822F4" w:rsidRDefault="008B57D7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B57D7" w:rsidRPr="000822F4" w:rsidRDefault="008B57D7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>BÁSEŇ: VODA VODĚNKA</w:t>
      </w:r>
    </w:p>
    <w:p w:rsidR="008B57D7" w:rsidRPr="000822F4" w:rsidRDefault="008B57D7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Odvalil se kamínek, narodil se pramínek, čerstvá voda voděnka.</w:t>
      </w:r>
    </w:p>
    <w:p w:rsidR="008B57D7" w:rsidRPr="000822F4" w:rsidRDefault="008B57D7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Rozběhla se dolů z hor, daleko až za obzor, bystrá voda voděnka.</w:t>
      </w:r>
    </w:p>
    <w:p w:rsidR="008B57D7" w:rsidRPr="000822F4" w:rsidRDefault="008B57D7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Běží jako o život</w:t>
      </w:r>
      <w:r w:rsidR="000822F4"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>, k dalekému moři vod, bujná voda voděnka.</w:t>
      </w:r>
    </w:p>
    <w:p w:rsidR="000822F4" w:rsidRPr="000822F4" w:rsidRDefault="000822F4" w:rsidP="00F54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2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Plyne kolem jako čas, s deštěm se k nám vrátí zas, věrná voda voděnka.</w:t>
      </w:r>
    </w:p>
    <w:p w:rsidR="008B57D7" w:rsidRDefault="008B57D7" w:rsidP="00F54C1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0822F4" w:rsidRDefault="008B57D7" w:rsidP="00F54C1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B57D7">
        <w:rPr>
          <w:rFonts w:ascii="Arial" w:eastAsia="Times New Roman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6105525" cy="5447548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07" cy="544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2F4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lastRenderedPageBreak/>
        <w:t>Kapička Karlička</w:t>
      </w:r>
    </w:p>
    <w:p w:rsidR="00F54C13" w:rsidRPr="00F54C13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Je tu jedna kapička, jmenuje se Karlička. Táhne to tu stovky let, vidí, jak se mění svět.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Dříve bylo všude čisto, čistý vzduch i voda. Teď je všechno jinak, což je velká škoda.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Karlička má velkého kamaráda, je to sluníčko. To řídí svou energií koloběh vody. Voda se odpaří do mraků, tam se srazí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a spadne na zem v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podobě deště, sněhu nebo ledových krup.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Do ovzduší se vypařuje voda z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ledovců, zmoří, oceánů, voda z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půdy, jezer, řek.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Karlička se dříve měla dobře, potom se ale začaly stavět továrny, začala jezdit auta a už to bylo všechno jinak.</w:t>
      </w:r>
    </w:p>
    <w:p w:rsidR="000B10B6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Jednou se kapička Karlička dostala do řeky, která byla blízko továrny a Karlička se lekla –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>voda byla špinavá a zapácha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la.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Chtěla uplavat, ale nebylo kam, všechna voda byla špinavá. Najednou si všimla, že kolem ní plavou ryby břichem vzhůru, byly mrtvé. Karličku zachránilo sluníčko, vypařila se do mraků a oddechla si. Ale ne na dlouho –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spadla jako déšť do moře, ale vůbec vněm nebyla modrá, krásná voda, ale měla naopak ošklivou barvu. Karlička viděla kolem plout loď, která převážela ropu,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a námořníci vymývali v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moři sudy. Karlička z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toho úplně onemocněla, naštěstí ji opět zachránilo sluníčko, ale tentokrát ji muselo dlouho léčit, než se zase uzdravila.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Potom se kapička chtěla opět podívat na zem, ale tentokrát měla štěstí –</w:t>
      </w:r>
      <w:r w:rsidR="007828D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spadla do horského potoka, vněm byla voda krásně čistá, průzračná. Karlička si zde našla spoustu nových kamarádek, s</w:t>
      </w:r>
      <w:r w:rsidR="000822F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kterými si vesele hrála a byla tu moc spokojená.</w:t>
      </w:r>
      <w:r w:rsidR="007828D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0B10B6" w:rsidRDefault="000B10B6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7828DA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="000B10B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oslech příběhu „ Kapička Karlička“, </w:t>
      </w:r>
      <w:r w:rsidR="000B10B6">
        <w:rPr>
          <w:rFonts w:ascii="Times New Roman" w:eastAsia="Times New Roman" w:hAnsi="Times New Roman" w:cs="Times New Roman"/>
          <w:sz w:val="28"/>
          <w:szCs w:val="28"/>
          <w:lang w:eastAsia="cs-CZ"/>
        </w:rPr>
        <w:t>vysvětlení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koloběh</w:t>
      </w:r>
      <w:r w:rsidR="000B10B6">
        <w:rPr>
          <w:rFonts w:ascii="Times New Roman" w:eastAsia="Times New Roman" w:hAnsi="Times New Roman" w:cs="Times New Roman"/>
          <w:sz w:val="28"/>
          <w:szCs w:val="28"/>
          <w:lang w:eastAsia="cs-CZ"/>
        </w:rPr>
        <w:t>u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vody v</w:t>
      </w:r>
      <w:r w:rsidR="007828DA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přírodě</w:t>
      </w:r>
    </w:p>
    <w:p w:rsidR="00F54C13" w:rsidRPr="000822F4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Sluchová hra –</w:t>
      </w:r>
      <w:r w:rsidR="007828D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co dělá </w:t>
      </w:r>
      <w:r w:rsidR="00680197">
        <w:rPr>
          <w:rFonts w:ascii="Times New Roman" w:eastAsia="Times New Roman" w:hAnsi="Times New Roman" w:cs="Times New Roman"/>
          <w:sz w:val="28"/>
          <w:szCs w:val="28"/>
          <w:lang w:eastAsia="cs-CZ"/>
        </w:rPr>
        <w:t>voda (teče, kape, šumí, prší, li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je, ždímu hadr, hodím něco do vody, šplouchá) </w:t>
      </w:r>
    </w:p>
    <w:p w:rsidR="00F54C13" w:rsidRPr="00F54C13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Pokusy s</w:t>
      </w:r>
      <w:r w:rsidR="000B10B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 vodou -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skupenství vody a její vlastnosti: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Nechali jsme si do rána vodu zmrznout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Plovoucí rozinky v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perlivé vodě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Která lahev se potopí –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s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vodou, či bez vody?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Vypařování vody z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talířku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Do rána jsme dali bonbón do vody, co se s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ní stane?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„co se potopí a co ne?“ –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různé předměty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„sopka“ –</w:t>
      </w:r>
      <w:r w:rsidR="003340E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směs jaru, sody a octa</w:t>
      </w:r>
    </w:p>
    <w:p w:rsidR="003340E2" w:rsidRDefault="00F54C13" w:rsidP="00F54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Symbol" w:char="F0B7"/>
      </w:r>
      <w:r w:rsidRPr="00F54C13">
        <w:rPr>
          <w:rFonts w:ascii="Times New Roman" w:eastAsia="Times New Roman" w:hAnsi="Times New Roman" w:cs="Times New Roman"/>
          <w:sz w:val="28"/>
          <w:szCs w:val="28"/>
          <w:lang w:eastAsia="cs-CZ"/>
        </w:rPr>
        <w:t>Ochutnávka: sladká a slaná voda</w:t>
      </w:r>
    </w:p>
    <w:p w:rsidR="00B40843" w:rsidRDefault="006A4912" w:rsidP="006A49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064753" cy="2874674"/>
            <wp:effectExtent l="19050" t="0" r="0" b="0"/>
            <wp:docPr id="3" name="obrázek 3" descr="C:\Users\blank\AppData\Local\Microsoft\Windows\INetCache\Content.Word\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\AppData\Local\Microsoft\Windows\INetCache\Content.Word\c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80" cy="287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12" w:rsidRDefault="006A4912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15pt;height:248.15pt">
            <v:imagedata r:id="rId7" o:title="c851120fa2fb91142eb0f7784a3ce08e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39.75pt;height:239.75pt">
            <v:imagedata r:id="rId8" o:title="2955667f11ceb36abeba054d00790ac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A4912" w:rsidRDefault="006A4912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177152" cy="3177152"/>
            <wp:effectExtent l="19050" t="0" r="4198" b="0"/>
            <wp:docPr id="15" name="obrázek 15" descr="C:\Users\blank\AppData\Local\Microsoft\Windows\INetCache\Content.Word\982a5ec11b2cf81b885ff40fbeffe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lank\AppData\Local\Microsoft\Windows\INetCache\Content.Word\982a5ec11b2cf81b885ff40fbeffeb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33" cy="318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45.85pt;height:245.85pt">
            <v:imagedata r:id="rId10" o:title="733e4edaab1252ca8ed8bcecc69c34bd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4912" w:rsidRDefault="00F75076" w:rsidP="006A4912">
      <w:pPr>
        <w:jc w:val="center"/>
        <w:rPr>
          <w:rFonts w:ascii="Times New Roman" w:hAnsi="Times New Roman" w:cs="Times New Roman"/>
          <w:sz w:val="28"/>
          <w:szCs w:val="28"/>
        </w:rPr>
      </w:pPr>
      <w:r w:rsidRPr="006D7468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73pt;height:208.35pt">
            <v:imagedata r:id="rId11" o:title="7e55677f91d358d395de2fdcf4649a97"/>
          </v:shape>
        </w:pict>
      </w:r>
    </w:p>
    <w:p w:rsidR="006A4912" w:rsidRDefault="006A4912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Zacvič si se zvířátky od vody</w:t>
      </w: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6D7468" w:rsidP="006A4912">
      <w:pPr>
        <w:rPr>
          <w:rFonts w:ascii="Times New Roman" w:hAnsi="Times New Roman" w:cs="Times New Roman"/>
          <w:sz w:val="28"/>
          <w:szCs w:val="28"/>
        </w:rPr>
      </w:pPr>
      <w:r w:rsidRPr="006D7468">
        <w:rPr>
          <w:noProof/>
        </w:rPr>
        <w:pict>
          <v:shape id="_x0000_s1026" type="#_x0000_t75" style="position:absolute;margin-left:7.8pt;margin-top:389.3pt;width:507.8pt;height:331.3pt;z-index:251660288;mso-position-horizontal-relative:margin;mso-position-vertical-relative:margin">
            <v:imagedata r:id="rId12" o:title="cf34a7d72d9eb4e732df748bfa7f6a14"/>
            <w10:wrap type="square" anchorx="margin" anchory="margin"/>
          </v:shape>
        </w:pict>
      </w:r>
      <w:r w:rsidR="00194914">
        <w:rPr>
          <w:rFonts w:ascii="Times New Roman" w:hAnsi="Times New Roman" w:cs="Times New Roman"/>
          <w:sz w:val="28"/>
          <w:szCs w:val="28"/>
        </w:rPr>
        <w:t>Vystřihni a dolep správné části k rybičkám</w:t>
      </w: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</w:p>
    <w:p w:rsidR="00194914" w:rsidRDefault="00194914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898881</wp:posOffset>
            </wp:positionH>
            <wp:positionV relativeFrom="margin">
              <wp:posOffset>-767166</wp:posOffset>
            </wp:positionV>
            <wp:extent cx="4698946" cy="6199322"/>
            <wp:effectExtent l="762000" t="0" r="749354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8946" cy="619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Najdi správné poloviny rybičky a vybarvi je stejnou barvou</w:t>
      </w:r>
    </w:p>
    <w:p w:rsidR="00A474E2" w:rsidRDefault="00F724FF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81340</wp:posOffset>
            </wp:positionH>
            <wp:positionV relativeFrom="paragraph">
              <wp:posOffset>4905213</wp:posOffset>
            </wp:positionV>
            <wp:extent cx="6366252" cy="4308529"/>
            <wp:effectExtent l="1905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52" cy="43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1073150</wp:posOffset>
            </wp:positionH>
            <wp:positionV relativeFrom="margin">
              <wp:posOffset>-1185545</wp:posOffset>
            </wp:positionV>
            <wp:extent cx="4501515" cy="6757035"/>
            <wp:effectExtent l="1143000" t="0" r="1137285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1515" cy="67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0528B" w:rsidRDefault="00F0528B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F724FF" w:rsidP="006A4912">
      <w:pPr>
        <w:rPr>
          <w:rFonts w:ascii="Times New Roman" w:hAnsi="Times New Roman" w:cs="Times New Roman"/>
          <w:sz w:val="28"/>
          <w:szCs w:val="28"/>
        </w:rPr>
      </w:pPr>
    </w:p>
    <w:p w:rsidR="00F724FF" w:rsidRDefault="005B4398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 kterému rybáři patří která rybička?</w:t>
      </w: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944428</wp:posOffset>
            </wp:positionH>
            <wp:positionV relativeFrom="margin">
              <wp:posOffset>-898902</wp:posOffset>
            </wp:positionV>
            <wp:extent cx="4853660" cy="6292312"/>
            <wp:effectExtent l="742950" t="0" r="727990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660" cy="629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F0773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886632</wp:posOffset>
            </wp:positionH>
            <wp:positionV relativeFrom="margin">
              <wp:posOffset>4339526</wp:posOffset>
            </wp:positionV>
            <wp:extent cx="4765622" cy="6191573"/>
            <wp:effectExtent l="723900" t="0" r="720778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5622" cy="619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Vyber si obrázek a vybarvi v něm shodné obrázky stejnou barvou</w:t>
      </w:r>
    </w:p>
    <w:p w:rsidR="005B4398" w:rsidRDefault="005B4398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717443</wp:posOffset>
            </wp:positionH>
            <wp:positionV relativeFrom="margin">
              <wp:posOffset>-728419</wp:posOffset>
            </wp:positionV>
            <wp:extent cx="5047336" cy="6284563"/>
            <wp:effectExtent l="628650" t="0" r="610514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7336" cy="628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782179</wp:posOffset>
            </wp:positionH>
            <wp:positionV relativeFrom="margin">
              <wp:posOffset>4907960</wp:posOffset>
            </wp:positionV>
            <wp:extent cx="4533053" cy="4673910"/>
            <wp:effectExtent l="95250" t="0" r="77047" b="0"/>
            <wp:wrapNone/>
            <wp:docPr id="7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5498" cy="467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242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Najdi správné zvířátko ke stí</w:t>
      </w:r>
      <w:r w:rsidR="00242B49">
        <w:rPr>
          <w:rFonts w:ascii="Times New Roman" w:hAnsi="Times New Roman" w:cs="Times New Roman"/>
          <w:sz w:val="28"/>
          <w:szCs w:val="28"/>
        </w:rPr>
        <w:t>nu a správný stín k obrázku a zakroužkuj ho.</w:t>
      </w:r>
    </w:p>
    <w:p w:rsidR="00242B49" w:rsidRDefault="00242B49" w:rsidP="006376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1056145</wp:posOffset>
            </wp:positionH>
            <wp:positionV relativeFrom="margin">
              <wp:posOffset>-526941</wp:posOffset>
            </wp:positionV>
            <wp:extent cx="4278974" cy="5331417"/>
            <wp:effectExtent l="552450" t="0" r="521626" b="0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8974" cy="53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242B49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1076487</wp:posOffset>
            </wp:positionH>
            <wp:positionV relativeFrom="margin">
              <wp:posOffset>4200041</wp:posOffset>
            </wp:positionV>
            <wp:extent cx="4509770" cy="5470902"/>
            <wp:effectExtent l="495300" t="0" r="481330" b="0"/>
            <wp:wrapNone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9770" cy="547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B49" w:rsidRDefault="00242B49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Vytleskej slabiky a zapiš počet pod obrázek</w:t>
      </w:r>
    </w:p>
    <w:p w:rsidR="00242B49" w:rsidRDefault="00242B49" w:rsidP="006A4912">
      <w:pPr>
        <w:rPr>
          <w:rFonts w:ascii="Times New Roman" w:hAnsi="Times New Roman" w:cs="Times New Roman"/>
          <w:sz w:val="28"/>
          <w:szCs w:val="28"/>
        </w:rPr>
      </w:pPr>
    </w:p>
    <w:p w:rsidR="00242B49" w:rsidRDefault="00242B49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242B49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Škrtni</w:t>
      </w:r>
      <w:r w:rsidR="001940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co do řady nepatří</w:t>
      </w:r>
    </w:p>
    <w:p w:rsidR="001940D0" w:rsidRDefault="001940D0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1125564</wp:posOffset>
            </wp:positionH>
            <wp:positionV relativeFrom="margin">
              <wp:posOffset>-464949</wp:posOffset>
            </wp:positionV>
            <wp:extent cx="4234525" cy="4889715"/>
            <wp:effectExtent l="342900" t="0" r="318425" b="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4525" cy="488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0D0" w:rsidRDefault="001940D0" w:rsidP="006A4912">
      <w:pPr>
        <w:rPr>
          <w:rFonts w:ascii="Times New Roman" w:hAnsi="Times New Roman" w:cs="Times New Roman"/>
          <w:sz w:val="28"/>
          <w:szCs w:val="28"/>
        </w:rPr>
      </w:pPr>
    </w:p>
    <w:p w:rsidR="001940D0" w:rsidRDefault="001940D0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1940D0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Vybarvi geometrické tvary podle předlohy a pojmenuj je.</w:t>
      </w: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1940D0" w:rsidP="006A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6626225" cy="4347210"/>
            <wp:effectExtent l="19050" t="0" r="3175" b="0"/>
            <wp:wrapNone/>
            <wp:docPr id="10" name="obrázek 7" descr="b4246355615ee73406ced8146a1d7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4246355615ee73406ced8146a1d74a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3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 w:rsidP="006A4912">
      <w:pPr>
        <w:rPr>
          <w:rFonts w:ascii="Times New Roman" w:hAnsi="Times New Roman" w:cs="Times New Roman"/>
          <w:sz w:val="28"/>
          <w:szCs w:val="28"/>
        </w:rPr>
      </w:pPr>
    </w:p>
    <w:p w:rsidR="005F0773" w:rsidRPr="000822F4" w:rsidRDefault="005F0773" w:rsidP="006A4912">
      <w:pPr>
        <w:rPr>
          <w:rFonts w:ascii="Times New Roman" w:hAnsi="Times New Roman" w:cs="Times New Roman"/>
          <w:sz w:val="28"/>
          <w:szCs w:val="28"/>
        </w:rPr>
      </w:pPr>
    </w:p>
    <w:p w:rsidR="006376C6" w:rsidRDefault="006376C6">
      <w:pPr>
        <w:rPr>
          <w:rFonts w:ascii="Times New Roman" w:hAnsi="Times New Roman" w:cs="Times New Roman"/>
          <w:sz w:val="28"/>
          <w:szCs w:val="28"/>
        </w:rPr>
      </w:pPr>
    </w:p>
    <w:p w:rsidR="001940D0" w:rsidRDefault="001940D0">
      <w:pPr>
        <w:rPr>
          <w:rFonts w:ascii="Times New Roman" w:hAnsi="Times New Roman" w:cs="Times New Roman"/>
          <w:sz w:val="28"/>
          <w:szCs w:val="28"/>
        </w:rPr>
      </w:pPr>
    </w:p>
    <w:p w:rsidR="001940D0" w:rsidRDefault="001940D0">
      <w:pPr>
        <w:rPr>
          <w:rFonts w:ascii="Times New Roman" w:hAnsi="Times New Roman" w:cs="Times New Roman"/>
          <w:sz w:val="28"/>
          <w:szCs w:val="28"/>
        </w:rPr>
      </w:pPr>
    </w:p>
    <w:p w:rsidR="001940D0" w:rsidRDefault="001940D0">
      <w:pPr>
        <w:rPr>
          <w:rFonts w:ascii="Times New Roman" w:hAnsi="Times New Roman" w:cs="Times New Roman"/>
          <w:sz w:val="28"/>
          <w:szCs w:val="28"/>
        </w:rPr>
      </w:pPr>
    </w:p>
    <w:p w:rsidR="001940D0" w:rsidRDefault="006E7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850853" cy="1480088"/>
            <wp:effectExtent l="19050" t="0" r="0" b="0"/>
            <wp:docPr id="13" name="obrázek 122" descr="C:\Users\blank\AppData\Local\Microsoft\Windows\INetCache\Content.Word\6daaf894321c0bc6879750d044a5e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blank\AppData\Local\Microsoft\Windows\INetCache\Content.Word\6daaf894321c0bc6879750d044a5e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25" cy="148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14.9pt;height:114.9pt">
            <v:imagedata r:id="rId25" o:title="29c0b9d9960c71f5c86b6ac83db8065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10.3pt;height:140.95pt">
            <v:imagedata r:id="rId26" o:title="b624787a2fa32482966700d21bb9a5a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24.85pt;height:98.05pt">
            <v:imagedata r:id="rId27" o:title="d70e5abb14927d06a4b4d25f993d6612"/>
          </v:shape>
        </w:pict>
      </w:r>
    </w:p>
    <w:p w:rsidR="00973D6D" w:rsidRDefault="006E7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040128" cy="1852048"/>
            <wp:effectExtent l="19050" t="0" r="7622" b="0"/>
            <wp:docPr id="129" name="obrázek 129" descr="C:\Users\blank\AppData\Local\Microsoft\Windows\INetCache\Content.Word\917bf409ab4f1d8f1ecb01860c7ee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blank\AppData\Local\Microsoft\Windows\INetCache\Content.Word\917bf409ab4f1d8f1ecb01860c7eef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06" cy="185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11.85pt;height:149.35pt">
            <v:imagedata r:id="rId29" o:title="b9a01b3ccadf49bc6578efd1d9d80ea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33" type="#_x0000_t75" style="width:98.05pt;height:144.75pt">
            <v:imagedata r:id="rId30" o:title="f3f275fc3d9c097c99d14ac29a82f27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076" w:rsidRPr="006D7468">
        <w:rPr>
          <w:rFonts w:ascii="Times New Roman" w:hAnsi="Times New Roman" w:cs="Times New Roman"/>
          <w:sz w:val="28"/>
          <w:szCs w:val="28"/>
        </w:rPr>
        <w:pict>
          <v:shape id="_x0000_i1034" type="#_x0000_t75" style="width:81.2pt;height:147.05pt">
            <v:imagedata r:id="rId31" o:title="e38b9bc6820f586d012d7099b2fe088f"/>
          </v:shape>
        </w:pict>
      </w:r>
      <w:r w:rsidR="00973D6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251811" cy="1880690"/>
            <wp:effectExtent l="19050" t="0" r="5489" b="0"/>
            <wp:docPr id="206" name="obrázek 206" descr="C:\Users\blank\AppData\Local\Microsoft\Windows\INetCache\Content.Word\975c8eaa4418ca7fd6e9632df7230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blank\AppData\Local\Microsoft\Windows\INetCache\Content.Word\975c8eaa4418ca7fd6e9632df7230ee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38" cy="188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6D" w:rsidRDefault="0097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334153" cy="1929539"/>
            <wp:effectExtent l="19050" t="0" r="0" b="0"/>
            <wp:docPr id="208" name="obrázek 208" descr="C:\Users\blank\AppData\Local\Microsoft\Windows\INetCache\Content.Word\imagessyasx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blank\AppData\Local\Microsoft\Windows\INetCache\Content.Word\imagessyasxc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41" cy="193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278230" cy="1983783"/>
            <wp:effectExtent l="19050" t="0" r="0" b="0"/>
            <wp:docPr id="212" name="obrázek 212" descr="C:\Users\blank\AppData\Local\Microsoft\Windows\INetCache\Content.Word\dxfcgvbhnmbgvfcd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blank\AppData\Local\Microsoft\Windows\INetCache\Content.Word\dxfcgvbhnmbgvfcdx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94" cy="198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882775" cy="1774825"/>
            <wp:effectExtent l="19050" t="0" r="3175" b="0"/>
            <wp:docPr id="18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476536" cy="1355729"/>
            <wp:effectExtent l="19050" t="0" r="9364" b="0"/>
            <wp:docPr id="19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13" cy="135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6D" w:rsidRDefault="00F75076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6D7468"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i1035" type="#_x0000_t75" style="width:140.95pt;height:105.7pt">
            <v:imagedata r:id="rId37" o:title="dsyxcv bn"/>
          </v:shape>
        </w:pict>
      </w:r>
      <w:r w:rsidR="00973D6D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</w:t>
      </w:r>
      <w:r w:rsidR="00973D6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890463" cy="1309607"/>
            <wp:effectExtent l="19050" t="0" r="0" b="0"/>
            <wp:docPr id="197" name="obrázek 197" descr="C:\Users\blank\AppData\Local\Microsoft\Windows\INetCache\Content.Word\imageshgf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blank\AppData\Local\Microsoft\Windows\INetCache\Content.Word\imageshgfd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51" cy="13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D6D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</w:t>
      </w:r>
      <w:r w:rsidR="00973D6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417445" cy="1216660"/>
            <wp:effectExtent l="19050" t="0" r="1905" b="0"/>
            <wp:docPr id="218" name="obrázek 218" descr="C:\Users\blank\AppData\Local\Microsoft\Windows\INetCache\Content.Word\indexfdsaaySXDCF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blank\AppData\Local\Microsoft\Windows\INetCache\Content.Word\indexfdsaaySXDCFV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6D" w:rsidRDefault="00973D6D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>Nápady na výtvarnou a pracovní výchovu.</w:t>
      </w:r>
    </w:p>
    <w:p w:rsidR="006E7DEF" w:rsidRPr="000822F4" w:rsidRDefault="0097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  </w:t>
      </w:r>
    </w:p>
    <w:sectPr w:rsidR="006E7DEF" w:rsidRPr="000822F4" w:rsidSect="00B05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4C13"/>
    <w:rsid w:val="000822F4"/>
    <w:rsid w:val="000B10B6"/>
    <w:rsid w:val="001156A8"/>
    <w:rsid w:val="001940D0"/>
    <w:rsid w:val="00194914"/>
    <w:rsid w:val="00242B49"/>
    <w:rsid w:val="003340E2"/>
    <w:rsid w:val="005B4398"/>
    <w:rsid w:val="005F0773"/>
    <w:rsid w:val="006376C6"/>
    <w:rsid w:val="00680197"/>
    <w:rsid w:val="006A4912"/>
    <w:rsid w:val="006D7468"/>
    <w:rsid w:val="006E7DEF"/>
    <w:rsid w:val="007828DA"/>
    <w:rsid w:val="007918C6"/>
    <w:rsid w:val="008B57D7"/>
    <w:rsid w:val="00973D6D"/>
    <w:rsid w:val="00A474E2"/>
    <w:rsid w:val="00B0568C"/>
    <w:rsid w:val="00B40843"/>
    <w:rsid w:val="00D43511"/>
    <w:rsid w:val="00F0528B"/>
    <w:rsid w:val="00F54C13"/>
    <w:rsid w:val="00F724FF"/>
    <w:rsid w:val="00F75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08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C26BE2-C193-484A-A9FF-2AD30BD8B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533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9</cp:revision>
  <dcterms:created xsi:type="dcterms:W3CDTF">2021-05-26T17:00:00Z</dcterms:created>
  <dcterms:modified xsi:type="dcterms:W3CDTF">2021-05-30T09:58:00Z</dcterms:modified>
</cp:coreProperties>
</file>